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27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03624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PAKAR BAB MANAJEMEN FASILITAS DAN KESELAMATAN (MFK)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03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Pendampingan Pembaruan Data di SIDOKAR BAB MFK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Pengendali Mutu dan Upaya Kesehatan Masyarakat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Ria Dwi Handika (1116)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